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20474671" w:rsidR="0018380D" w:rsidRPr="00264732" w:rsidRDefault="00C0786C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69662251">
                <wp:simplePos x="0" y="0"/>
                <wp:positionH relativeFrom="margin">
                  <wp:align>center</wp:align>
                </wp:positionH>
                <wp:positionV relativeFrom="paragraph">
                  <wp:posOffset>196623</wp:posOffset>
                </wp:positionV>
                <wp:extent cx="5772150" cy="1781175"/>
                <wp:effectExtent l="19050" t="19050" r="19050" b="28575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0;margin-top:15.5pt;width:454.5pt;height:1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728313" w14:textId="00C1A799" w:rsidR="0018380D" w:rsidRPr="00264732" w:rsidRDefault="0018380D" w:rsidP="0018380D">
      <w:pPr>
        <w:rPr>
          <w:rFonts w:cs="Arial"/>
          <w:sz w:val="22"/>
        </w:rPr>
      </w:pP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49A4A5F" w:rsidR="0018380D" w:rsidRPr="00264732" w:rsidRDefault="0018380D" w:rsidP="0018380D">
      <w:pPr>
        <w:rPr>
          <w:rFonts w:cs="Arial"/>
          <w:sz w:val="22"/>
        </w:rPr>
      </w:pPr>
    </w:p>
    <w:p w14:paraId="6600F45B" w14:textId="5E2402FD" w:rsidR="0018380D" w:rsidRPr="00264732" w:rsidRDefault="003403FE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3A7C4936">
                <wp:simplePos x="0" y="0"/>
                <wp:positionH relativeFrom="margin">
                  <wp:align>center</wp:align>
                </wp:positionH>
                <wp:positionV relativeFrom="paragraph">
                  <wp:posOffset>7791</wp:posOffset>
                </wp:positionV>
                <wp:extent cx="4600575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75892515" w14:textId="77777777" w:rsidR="00B0128C" w:rsidRDefault="00B0128C" w:rsidP="00B0128C">
                            <w:pPr>
                              <w:jc w:val="center"/>
                              <w:textDirection w:val="btLr"/>
                              <w:rPr>
                                <w:rFonts w:eastAsia="Arial" w:cs="Arial"/>
                                <w:b/>
                                <w:color w:val="FFFFFF"/>
                                <w:sz w:val="32"/>
                              </w:rPr>
                            </w:pPr>
                            <w:r>
                              <w:rPr>
                                <w:rFonts w:eastAsia="Arial" w:cs="Arial"/>
                                <w:b/>
                                <w:color w:val="FFFFFF"/>
                                <w:sz w:val="32"/>
                              </w:rPr>
                              <w:t>Marché de travaux</w:t>
                            </w:r>
                          </w:p>
                          <w:p w14:paraId="29609675" w14:textId="77777777" w:rsidR="00B0128C" w:rsidRDefault="00B0128C" w:rsidP="00B0128C">
                            <w:pPr>
                              <w:jc w:val="center"/>
                              <w:textDirection w:val="btLr"/>
                              <w:rPr>
                                <w:rFonts w:eastAsia="Arial" w:cs="Arial"/>
                                <w:b/>
                                <w:color w:val="FFFFFF"/>
                                <w:sz w:val="32"/>
                              </w:rPr>
                            </w:pPr>
                          </w:p>
                          <w:p w14:paraId="7978DBD8" w14:textId="77777777" w:rsidR="00B0128C" w:rsidRDefault="00B0128C" w:rsidP="00B0128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Arial" w:cs="Arial"/>
                                <w:b/>
                                <w:color w:val="FFFFFF"/>
                                <w:sz w:val="32"/>
                              </w:rPr>
                              <w:t>2025-049</w:t>
                            </w:r>
                          </w:p>
                          <w:p w14:paraId="2C96E967" w14:textId="77777777" w:rsidR="00B0128C" w:rsidRDefault="00B0128C" w:rsidP="00B0128C">
                            <w:pPr>
                              <w:jc w:val="center"/>
                              <w:textDirection w:val="btLr"/>
                            </w:pPr>
                          </w:p>
                          <w:p w14:paraId="3484D8AE" w14:textId="77777777" w:rsidR="00B0128C" w:rsidRDefault="00B0128C" w:rsidP="00B0128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Arial" w:cs="Arial"/>
                                <w:color w:val="FFFFFF"/>
                                <w:sz w:val="32"/>
                              </w:rPr>
                              <w:t xml:space="preserve">Marché de travaux de rénovation du système de sécurité Incendie (SSI) du bâtiment BU de l’Université Paris Nanterre  </w:t>
                            </w:r>
                          </w:p>
                          <w:p w14:paraId="12A28507" w14:textId="77777777" w:rsidR="003403FE" w:rsidRPr="00674FED" w:rsidRDefault="003403FE" w:rsidP="00B0128C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0;margin-top:.6pt;width:362.25pt;height:203.7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75892515" w14:textId="77777777" w:rsidR="00B0128C" w:rsidRDefault="00B0128C" w:rsidP="00B0128C">
                      <w:pPr>
                        <w:jc w:val="center"/>
                        <w:textDirection w:val="btLr"/>
                        <w:rPr>
                          <w:rFonts w:eastAsia="Arial" w:cs="Arial"/>
                          <w:b/>
                          <w:color w:val="FFFFFF"/>
                          <w:sz w:val="32"/>
                        </w:rPr>
                      </w:pPr>
                      <w:r>
                        <w:rPr>
                          <w:rFonts w:eastAsia="Arial" w:cs="Arial"/>
                          <w:b/>
                          <w:color w:val="FFFFFF"/>
                          <w:sz w:val="32"/>
                        </w:rPr>
                        <w:t>Marché de travaux</w:t>
                      </w:r>
                    </w:p>
                    <w:p w14:paraId="29609675" w14:textId="77777777" w:rsidR="00B0128C" w:rsidRDefault="00B0128C" w:rsidP="00B0128C">
                      <w:pPr>
                        <w:jc w:val="center"/>
                        <w:textDirection w:val="btLr"/>
                        <w:rPr>
                          <w:rFonts w:eastAsia="Arial" w:cs="Arial"/>
                          <w:b/>
                          <w:color w:val="FFFFFF"/>
                          <w:sz w:val="32"/>
                        </w:rPr>
                      </w:pPr>
                    </w:p>
                    <w:p w14:paraId="7978DBD8" w14:textId="77777777" w:rsidR="00B0128C" w:rsidRDefault="00B0128C" w:rsidP="00B0128C">
                      <w:pPr>
                        <w:jc w:val="center"/>
                        <w:textDirection w:val="btLr"/>
                      </w:pPr>
                      <w:r>
                        <w:rPr>
                          <w:rFonts w:eastAsia="Arial" w:cs="Arial"/>
                          <w:b/>
                          <w:color w:val="FFFFFF"/>
                          <w:sz w:val="32"/>
                        </w:rPr>
                        <w:t>2025-049</w:t>
                      </w:r>
                    </w:p>
                    <w:p w14:paraId="2C96E967" w14:textId="77777777" w:rsidR="00B0128C" w:rsidRDefault="00B0128C" w:rsidP="00B0128C">
                      <w:pPr>
                        <w:jc w:val="center"/>
                        <w:textDirection w:val="btLr"/>
                      </w:pPr>
                    </w:p>
                    <w:p w14:paraId="3484D8AE" w14:textId="77777777" w:rsidR="00B0128C" w:rsidRDefault="00B0128C" w:rsidP="00B0128C">
                      <w:pPr>
                        <w:jc w:val="center"/>
                        <w:textDirection w:val="btLr"/>
                      </w:pPr>
                      <w:r>
                        <w:rPr>
                          <w:rFonts w:eastAsia="Arial" w:cs="Arial"/>
                          <w:color w:val="FFFFFF"/>
                          <w:sz w:val="32"/>
                        </w:rPr>
                        <w:t xml:space="preserve">Marché de travaux de rénovation du système de sécurité Incendie (SSI) du bâtiment BU de l’Université Paris Nanterre  </w:t>
                      </w:r>
                    </w:p>
                    <w:p w14:paraId="12A28507" w14:textId="77777777" w:rsidR="003403FE" w:rsidRPr="00674FED" w:rsidRDefault="003403FE" w:rsidP="00B0128C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5F75DE5E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6389335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589053F5" w:rsidR="0018380D" w:rsidRPr="00264732" w:rsidRDefault="0018380D" w:rsidP="0018380D">
      <w:pPr>
        <w:rPr>
          <w:rFonts w:cs="Arial"/>
          <w:sz w:val="22"/>
        </w:rPr>
      </w:pPr>
    </w:p>
    <w:p w14:paraId="35BF99BE" w14:textId="6509F729" w:rsidR="0018380D" w:rsidRPr="00264732" w:rsidRDefault="0018380D" w:rsidP="0018380D">
      <w:pPr>
        <w:rPr>
          <w:rFonts w:cs="Arial"/>
          <w:sz w:val="22"/>
        </w:rPr>
      </w:pPr>
    </w:p>
    <w:p w14:paraId="1279CDA4" w14:textId="3CDD00EA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03B6A24D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sdt>
        <w:sdtPr>
          <w:rPr>
            <w:rFonts w:cs="Arial"/>
            <w:b/>
            <w:color w:val="FF0000"/>
            <w:sz w:val="22"/>
          </w:rPr>
          <w:id w:val="-1528012727"/>
          <w:placeholder>
            <w:docPart w:val="DefaultPlaceholder_-1854013438"/>
          </w:placeholder>
          <w:date w:fullDate="2025-11-2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0469F">
            <w:rPr>
              <w:rFonts w:cs="Arial"/>
              <w:b/>
              <w:color w:val="FF0000"/>
              <w:sz w:val="22"/>
            </w:rPr>
            <w:t>25/11/2025</w:t>
          </w:r>
        </w:sdtContent>
      </w:sdt>
      <w:r w:rsidR="00D33062" w:rsidRPr="00D33062">
        <w:rPr>
          <w:rFonts w:cs="Arial"/>
          <w:b/>
          <w:color w:val="FF0000"/>
          <w:sz w:val="22"/>
        </w:rPr>
        <w:t xml:space="preserve">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5E26780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possible chacune de ses réponses 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0BBA441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de procéder à des contrôles sur chaque élément déclaré dans le mémoire technique et le cas échéant d’appliquer les pénalités prévues au </w:t>
      </w:r>
      <w:r w:rsidR="00C0786C">
        <w:rPr>
          <w:rFonts w:eastAsia="Times New Roman" w:cs="Arial"/>
          <w:b/>
          <w:bCs/>
          <w:sz w:val="22"/>
          <w:lang w:eastAsia="zh-CN"/>
        </w:rPr>
        <w:t xml:space="preserve">CCAP ou </w:t>
      </w:r>
      <w:r w:rsidRPr="00BB02EB">
        <w:rPr>
          <w:rFonts w:eastAsia="Times New Roman" w:cs="Arial"/>
          <w:b/>
          <w:bCs/>
          <w:sz w:val="22"/>
          <w:lang w:eastAsia="zh-CN"/>
        </w:rPr>
        <w:t>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6A8EBA81" w:rsidR="00DD14FA" w:rsidRDefault="00DD14FA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AE9E933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128815F2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FCF2729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1AB183BB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471AFF4C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0D58C582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3BA23022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789D96DE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4F227037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35550E4B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229ABF34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8369FA5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56E29A8C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54D1549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188AB10B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4BCF2297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0C1334A1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6D1A891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0095D337" w14:textId="72298CF1" w:rsidR="00DD14FA" w:rsidRDefault="00DD14FA" w:rsidP="00B0128C">
      <w:pPr>
        <w:jc w:val="center"/>
        <w:rPr>
          <w:rFonts w:eastAsia="Times New Roman" w:cs="Arial"/>
          <w:sz w:val="22"/>
          <w:lang w:eastAsia="zh-CN"/>
        </w:rPr>
      </w:pPr>
    </w:p>
    <w:p w14:paraId="72EF4BE2" w14:textId="7F3E1270" w:rsidR="00DD14FA" w:rsidRPr="00DD14FA" w:rsidRDefault="00DD14FA" w:rsidP="00DD14FA">
      <w:pPr>
        <w:tabs>
          <w:tab w:val="left" w:pos="7798"/>
        </w:tabs>
        <w:rPr>
          <w:rFonts w:eastAsia="Times New Roman" w:cs="Arial"/>
          <w:sz w:val="22"/>
          <w:lang w:eastAsia="zh-CN"/>
        </w:rPr>
      </w:pPr>
      <w:r>
        <w:rPr>
          <w:rFonts w:eastAsia="Times New Roman" w:cs="Arial"/>
          <w:sz w:val="22"/>
          <w:lang w:eastAsia="zh-CN"/>
        </w:rPr>
        <w:lastRenderedPageBreak/>
        <w:tab/>
      </w:r>
    </w:p>
    <w:p w14:paraId="3F10E4EC" w14:textId="2ABF39C4" w:rsidR="008B226C" w:rsidRPr="00DD14FA" w:rsidRDefault="00DD14FA" w:rsidP="00DD14FA">
      <w:pPr>
        <w:tabs>
          <w:tab w:val="left" w:pos="7798"/>
        </w:tabs>
        <w:rPr>
          <w:rFonts w:eastAsia="Times New Roman" w:cs="Arial"/>
          <w:sz w:val="22"/>
          <w:lang w:eastAsia="zh-CN"/>
        </w:rPr>
        <w:sectPr w:rsidR="008B226C" w:rsidRPr="00DD14FA" w:rsidSect="00C547A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  <w:r>
        <w:rPr>
          <w:rFonts w:eastAsia="Times New Roman" w:cs="Arial"/>
          <w:sz w:val="22"/>
          <w:lang w:eastAsia="zh-CN"/>
        </w:rPr>
        <w:tab/>
      </w: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651650F4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213775171"/>
                <w:placeholder>
                  <w:docPart w:val="DefaultPlaceholder_-1854013440"/>
                </w:placeholder>
              </w:sdtPr>
              <w:sdtEndPr/>
              <w:sdtContent>
                <w:r w:rsidR="00C837FB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4463ECF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Siret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615801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31DD821E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86680269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</w:t>
                </w:r>
                <w:r w:rsidR="00D50788">
                  <w:rPr>
                    <w:rFonts w:eastAsia="Times New Roman" w:cs="Arial"/>
                    <w:sz w:val="22"/>
                    <w:lang w:eastAsia="zh-CN"/>
                  </w:rPr>
                  <w:t>……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</w:t>
                </w:r>
              </w:sdtContent>
            </w:sdt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6ADD69E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Tél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03305446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………………………………………………………………………….</w:t>
                </w:r>
              </w:sdtContent>
            </w:sdt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0518FB1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Courriel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453530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E1C838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 du site internet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0643006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……………………………………………….</w:t>
                </w:r>
              </w:sdtContent>
            </w:sdt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2D27B8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535C1FFF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4346244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54580630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1CA9F576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03308940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121564294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197AF5B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979507439"/>
                <w:placeholder>
                  <w:docPart w:val="DefaultPlaceholder_-1854013440"/>
                </w:placeholder>
              </w:sdtPr>
              <w:sdtEndPr/>
              <w:sdtContent>
                <w:r w:rsidR="00DB1D01" w:rsidRPr="00DD6812">
                  <w:rPr>
                    <w:rFonts w:eastAsia="Times New Roman" w:cs="Arial"/>
                    <w:sz w:val="22"/>
                    <w:lang w:eastAsia="zh-CN"/>
                  </w:rPr>
                  <w:t>…</w:t>
                </w:r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…………………@.......................</w:t>
                </w:r>
                <w:r w:rsidR="00DB1D01"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FC1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8D11D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07818236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711334517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22F14463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D94C0E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252211158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98215026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5747708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AB3E04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59574914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208BFBE8" w14:textId="77777777" w:rsidR="00C0786C" w:rsidRPr="00264732" w:rsidRDefault="00C0786C" w:rsidP="00C0786C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354BC960" w:rsidR="008A00F3" w:rsidRPr="00DB1D01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8AC0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EC9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256665750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53810338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33EAC25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02E384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62287683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31062766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831F0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D9EB9D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308451029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616CDB13" w14:textId="7DB96720" w:rsidR="005E7300" w:rsidRPr="00264732" w:rsidRDefault="005E7300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84F3445" w14:textId="619500E6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C505C7C" w14:textId="21F8CE3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10C3DFE" w14:textId="2DB31895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AC2E7C4" w14:textId="324229A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F4521F8" w14:textId="0A34FE50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62E43FD2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C71BF0" w:rsidRPr="00C0786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EFE1" w14:textId="2B7951A0" w:rsidR="00C71BF0" w:rsidRPr="00C0786C" w:rsidRDefault="003403FE" w:rsidP="00E970E3">
            <w:pPr>
              <w:pStyle w:val="Titre3"/>
              <w:framePr w:hSpace="0" w:wrap="auto" w:hAnchor="text" w:xAlign="left" w:yAlign="inline"/>
              <w:rPr>
                <w:color w:val="auto"/>
              </w:rPr>
            </w:pPr>
            <w:r w:rsidRPr="00C0786C">
              <w:lastRenderedPageBreak/>
              <w:t>Critère n°2</w:t>
            </w:r>
            <w:r w:rsidR="00C71BF0" w:rsidRPr="00C0786C">
              <w:t> </w:t>
            </w:r>
            <w:r w:rsidR="00C71BF0" w:rsidRPr="00C0786C">
              <w:rPr>
                <w:color w:val="000000"/>
              </w:rPr>
              <w:t xml:space="preserve">: </w:t>
            </w:r>
            <w:r w:rsidRPr="00C0786C">
              <w:rPr>
                <w:color w:val="000000"/>
              </w:rPr>
              <w:t>Valeur technique</w:t>
            </w:r>
            <w:r w:rsidR="00ED0837" w:rsidRPr="00C0786C">
              <w:rPr>
                <w:color w:val="000000"/>
              </w:rPr>
              <w:t xml:space="preserve"> (</w:t>
            </w:r>
            <w:r w:rsidR="00DD14FA">
              <w:rPr>
                <w:color w:val="000000"/>
              </w:rPr>
              <w:t xml:space="preserve">40 </w:t>
            </w:r>
            <w:r w:rsidR="00E970E3">
              <w:rPr>
                <w:color w:val="000000"/>
              </w:rPr>
              <w:t>pts</w:t>
            </w:r>
            <w:r w:rsidR="00ED0837" w:rsidRPr="00C0786C">
              <w:rPr>
                <w:color w:val="000000"/>
              </w:rPr>
              <w:t>)</w:t>
            </w: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6C962EAE" w:rsidR="00C71BF0" w:rsidRPr="00B742C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742C0">
              <w:rPr>
                <w:szCs w:val="24"/>
              </w:rPr>
              <w:t xml:space="preserve">Sous-critère n°1 : </w:t>
            </w:r>
            <w:sdt>
              <w:sdtPr>
                <w:rPr>
                  <w:szCs w:val="24"/>
                </w:rPr>
                <w:id w:val="1825467901"/>
                <w:placeholder>
                  <w:docPart w:val="DefaultPlaceholder_-1854013440"/>
                </w:placeholder>
              </w:sdtPr>
              <w:sdtEndPr/>
              <w:sdtContent>
                <w:r w:rsidR="004D372D">
                  <w:t xml:space="preserve"> </w:t>
                </w:r>
                <w:r w:rsidR="0090469F">
                  <w:t xml:space="preserve"> </w:t>
                </w:r>
                <w:r w:rsidR="0090469F" w:rsidRPr="0090469F">
                  <w:rPr>
                    <w:szCs w:val="24"/>
                  </w:rPr>
                  <w:t xml:space="preserve">Qualifications professionnelles et référence professionnelles du candidat </w:t>
                </w:r>
              </w:sdtContent>
            </w:sdt>
            <w:r w:rsidR="00FE7E5B">
              <w:rPr>
                <w:szCs w:val="24"/>
              </w:rPr>
              <w:t xml:space="preserve"> </w:t>
            </w:r>
            <w:r w:rsidR="00ED0837" w:rsidRPr="00B742C0">
              <w:rPr>
                <w:szCs w:val="24"/>
              </w:rPr>
              <w:t xml:space="preserve">– </w:t>
            </w:r>
            <w:r w:rsidR="0090469F">
              <w:rPr>
                <w:szCs w:val="24"/>
              </w:rPr>
              <w:t>5</w:t>
            </w:r>
            <w:r w:rsidR="00C0786C">
              <w:rPr>
                <w:szCs w:val="24"/>
              </w:rPr>
              <w:t xml:space="preserve"> pts</w:t>
            </w:r>
          </w:p>
          <w:p w14:paraId="296D2410" w14:textId="77777777" w:rsidR="00E970E3" w:rsidRDefault="00E970E3" w:rsidP="0090469F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466324" w14:textId="30608176" w:rsidR="0090469F" w:rsidRPr="002D27B8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>- Le candidat présenter toutes les qualifications professionnelles et en apporter la preuve</w:t>
            </w:r>
          </w:p>
          <w:p w14:paraId="3A065DA9" w14:textId="6AEF277F" w:rsidR="00B742C0" w:rsidRPr="002D27B8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>- Le candidats devra proposer une fiche comportant 3 références équivalente et les délais d’exécution associés</w:t>
            </w:r>
          </w:p>
          <w:p w14:paraId="54CCDB84" w14:textId="77777777" w:rsidR="0090469F" w:rsidRDefault="0090469F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01014" w14:textId="6A68E2AC" w:rsidR="00956C93" w:rsidRPr="00D33062" w:rsidRDefault="00956C93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6FDED0D6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t>Sous-critère n°2 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509328806"/>
                <w:placeholder>
                  <w:docPart w:val="7CB03660A3D644B89EC326AABF1BD3C8"/>
                </w:placeholder>
              </w:sdtPr>
              <w:sdtEndPr/>
              <w:sdtContent>
                <w:r w:rsidR="0090469F">
                  <w:t xml:space="preserve"> </w:t>
                </w:r>
                <w:r w:rsidR="0090469F" w:rsidRPr="0090469F">
                  <w:rPr>
                    <w:szCs w:val="24"/>
                  </w:rPr>
                  <w:t xml:space="preserve">Fiches techniques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1525978420"/>
                <w:placeholder>
                  <w:docPart w:val="7CB03660A3D644B89EC326AABF1BD3C8"/>
                </w:placeholder>
              </w:sdtPr>
              <w:sdtEndPr/>
              <w:sdtContent>
                <w:r w:rsidR="00DD14FA">
                  <w:rPr>
                    <w:szCs w:val="24"/>
                  </w:rPr>
                  <w:t>5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34791635" w14:textId="77777777" w:rsidR="00956C93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EA42E90" w14:textId="35E53CC4" w:rsidR="006F2CA4" w:rsidRDefault="006F2CA4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E32628">
              <w:rPr>
                <w:rFonts w:eastAsia="Arial" w:cs="Arial"/>
                <w:sz w:val="22"/>
              </w:rPr>
              <w:t xml:space="preserve">Le candidat devra proposer l’ensemble des fiches techniques des matériels prévus dans l’offre, identifiant les références, précisant les marques, les enjeux d’interopérabilité avec le matériel existant. </w:t>
            </w:r>
            <w:r w:rsidRPr="00E32628">
              <w:rPr>
                <w:rFonts w:eastAsia="Arial" w:cs="Arial"/>
                <w:color w:val="000000"/>
                <w:sz w:val="22"/>
              </w:rPr>
              <w:t xml:space="preserve"> </w:t>
            </w:r>
          </w:p>
          <w:p w14:paraId="40F4DC6A" w14:textId="77777777" w:rsidR="006F2CA4" w:rsidRDefault="006F2CA4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175E0971" w14:textId="205A3D78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3AC8304F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lastRenderedPageBreak/>
              <w:t>Sous-critère n°</w:t>
            </w:r>
            <w:r w:rsidR="00ED0837" w:rsidRPr="00B510E0">
              <w:rPr>
                <w:szCs w:val="24"/>
              </w:rPr>
              <w:t>3</w:t>
            </w:r>
            <w:r w:rsidRPr="00B510E0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421218406"/>
                <w:placeholder>
                  <w:docPart w:val="C64323BA26C34000B78590E3CD6A41DD"/>
                </w:placeholder>
              </w:sdtPr>
              <w:sdtEndPr/>
              <w:sdtContent>
                <w:r w:rsidR="004D372D">
                  <w:t xml:space="preserve"> </w:t>
                </w:r>
                <w:r w:rsidR="0090469F">
                  <w:t xml:space="preserve"> </w:t>
                </w:r>
                <w:r w:rsidR="0090469F" w:rsidRPr="0090469F">
                  <w:rPr>
                    <w:szCs w:val="24"/>
                  </w:rPr>
                  <w:t xml:space="preserve">Mode opératoire des travaux et méthodologie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666987660"/>
                <w:placeholder>
                  <w:docPart w:val="C64323BA26C34000B78590E3CD6A41DD"/>
                </w:placeholder>
              </w:sdtPr>
              <w:sdtEndPr/>
              <w:sdtContent>
                <w:r w:rsidR="0090469F">
                  <w:rPr>
                    <w:szCs w:val="24"/>
                  </w:rPr>
                  <w:t>15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2153E9BB" w14:textId="750AAF07" w:rsidR="00956C93" w:rsidRPr="002D27B8" w:rsidRDefault="00956C93" w:rsidP="00956C93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</w:p>
          <w:p w14:paraId="04AF3598" w14:textId="477CF5F0" w:rsidR="0090469F" w:rsidRPr="002D27B8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>- La méthodologie d’intervention devra être détaillée</w:t>
            </w:r>
          </w:p>
          <w:p w14:paraId="35E9915C" w14:textId="1F5731EC" w:rsidR="0090469F" w:rsidRPr="002D27B8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>- Proposition d’un planning d’exécution associé à la méthodologie proposée t=0 comprenant les jalons critiques dont la date de commission, les délais de validation.</w:t>
            </w:r>
          </w:p>
          <w:p w14:paraId="799A61EE" w14:textId="77777777" w:rsidR="0090469F" w:rsidRPr="00DB1D01" w:rsidRDefault="0090469F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5762EC3C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159D7772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572B960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146B803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  <w:tr w:rsidR="003403FE" w:rsidRPr="00C9169C" w14:paraId="1278A271" w14:textId="77777777" w:rsidTr="00F7710B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EAB646" w14:textId="59AFA290" w:rsidR="003403FE" w:rsidRPr="00C0786C" w:rsidRDefault="003403FE" w:rsidP="00C0786C">
            <w:pPr>
              <w:pStyle w:val="Titre4"/>
              <w:framePr w:hSpace="0" w:wrap="auto" w:hAnchor="text" w:xAlign="left" w:yAlign="inline"/>
            </w:pPr>
            <w:r w:rsidRPr="00C0786C">
              <w:t>S</w:t>
            </w:r>
            <w:r w:rsidR="00ED0837" w:rsidRPr="00C0786C">
              <w:t>ous-critère n°4</w:t>
            </w:r>
            <w:r w:rsidRPr="00C0786C">
              <w:t> </w:t>
            </w:r>
            <w:r w:rsidR="00C0786C" w:rsidRPr="00C0786C">
              <w:t xml:space="preserve">: </w:t>
            </w:r>
            <w:sdt>
              <w:sdtPr>
                <w:id w:val="721099991"/>
                <w:placeholder>
                  <w:docPart w:val="07651CECEC8946D29A6F27006EEE7C8A"/>
                </w:placeholder>
              </w:sdtPr>
              <w:sdtEndPr/>
              <w:sdtContent>
                <w:r w:rsidR="004D372D">
                  <w:t xml:space="preserve"> </w:t>
                </w:r>
                <w:r w:rsidR="004D372D" w:rsidRPr="004D372D">
                  <w:t xml:space="preserve">Organisation de l’entreprise </w:t>
                </w:r>
              </w:sdtContent>
            </w:sdt>
            <w:r w:rsidR="00C0786C" w:rsidRPr="00C0786C">
              <w:t xml:space="preserve"> – </w:t>
            </w:r>
            <w:sdt>
              <w:sdtPr>
                <w:id w:val="-1004042774"/>
                <w:placeholder>
                  <w:docPart w:val="07651CECEC8946D29A6F27006EEE7C8A"/>
                </w:placeholder>
              </w:sdtPr>
              <w:sdtEndPr/>
              <w:sdtContent>
                <w:r w:rsidR="00E970E3">
                  <w:t>15</w:t>
                </w:r>
              </w:sdtContent>
            </w:sdt>
            <w:r w:rsidR="00C0786C" w:rsidRPr="00C0786C">
              <w:t xml:space="preserve"> pts</w:t>
            </w:r>
          </w:p>
          <w:p w14:paraId="489D4FBC" w14:textId="77777777" w:rsidR="0090469F" w:rsidRPr="002D27B8" w:rsidRDefault="0090469F" w:rsidP="002D27B8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 xml:space="preserve">- Organisation générale du chantier </w:t>
            </w:r>
          </w:p>
          <w:p w14:paraId="5608ACEC" w14:textId="77777777" w:rsidR="0090469F" w:rsidRPr="002D27B8" w:rsidRDefault="0090469F" w:rsidP="002D27B8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>- Convergence de l’organisation proposée avec la charte chantier propre</w:t>
            </w:r>
          </w:p>
          <w:p w14:paraId="25DEBA78" w14:textId="5A7DC935" w:rsidR="0090469F" w:rsidRPr="002D27B8" w:rsidRDefault="0090469F" w:rsidP="002D27B8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 xml:space="preserve">-  Moyens humains et matériels prévus sur le chantier, y compris sous-traitance, </w:t>
            </w:r>
          </w:p>
          <w:p w14:paraId="21761DFF" w14:textId="6F1430A6" w:rsidR="0090469F" w:rsidRPr="002D27B8" w:rsidRDefault="0090469F" w:rsidP="002D27B8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2D27B8">
              <w:rPr>
                <w:rFonts w:eastAsia="Arial" w:cs="Arial"/>
                <w:sz w:val="22"/>
              </w:rPr>
              <w:t>-  Corrélation de la présence de personnel avec le planning d’exécution proposé</w:t>
            </w:r>
          </w:p>
          <w:p w14:paraId="6C5CE032" w14:textId="77777777" w:rsidR="002D27B8" w:rsidRDefault="002D27B8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18A82418" w14:textId="6A2A1B0E" w:rsidR="00B510E0" w:rsidRPr="00D33062" w:rsidRDefault="00B510E0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bookmarkStart w:id="0" w:name="_GoBack"/>
            <w:bookmarkEnd w:id="0"/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  <w:p w14:paraId="06383A54" w14:textId="77777777" w:rsidR="00B6600D" w:rsidRPr="00DB1D01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506AA497" w14:textId="1C49AE7E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51B7CB53" w14:textId="77777777" w:rsidR="00F7710B" w:rsidRDefault="00F7710B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7DA90741" w14:textId="58884A63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7F9AA8E1" w14:textId="77777777" w:rsidR="0035293F" w:rsidRPr="00B6600D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030C85E0" w14:textId="5DBB1A16" w:rsidR="00B6600D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6E9AAD59" w14:textId="77777777" w:rsidR="00C0786C" w:rsidRDefault="00C0786C">
      <w:r>
        <w:br w:type="page"/>
      </w: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B6600D" w:rsidRPr="00C9169C" w14:paraId="25D1346C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ACB2B" w14:textId="44FE8AE5" w:rsidR="00B6600D" w:rsidRPr="00C0786C" w:rsidRDefault="00332E5B" w:rsidP="00E970E3">
            <w:pPr>
              <w:pStyle w:val="Titre3"/>
              <w:framePr w:hSpace="0" w:wrap="auto" w:hAnchor="text" w:xAlign="left" w:yAlign="inline"/>
            </w:pPr>
            <w:r w:rsidRPr="00C0786C">
              <w:lastRenderedPageBreak/>
              <w:t>Critère n°3</w:t>
            </w:r>
            <w:r w:rsidR="00B6600D" w:rsidRPr="00C0786C">
              <w:t> : Valeur développement durable (</w:t>
            </w:r>
            <w:sdt>
              <w:sdtPr>
                <w:id w:val="-1222447690"/>
                <w:placeholder>
                  <w:docPart w:val="DefaultPlaceholder_-1854013440"/>
                </w:placeholder>
              </w:sdtPr>
              <w:sdtEndPr/>
              <w:sdtContent>
                <w:r w:rsidR="00E970E3">
                  <w:t>5</w:t>
                </w:r>
              </w:sdtContent>
            </w:sdt>
            <w:r w:rsidR="003C2775">
              <w:t xml:space="preserve"> </w:t>
            </w:r>
            <w:r w:rsidR="00C0786C" w:rsidRPr="00C0786C">
              <w:t>pts</w:t>
            </w:r>
            <w:r w:rsidR="00B6600D" w:rsidRPr="00C0786C">
              <w:t>)</w:t>
            </w:r>
          </w:p>
        </w:tc>
      </w:tr>
      <w:tr w:rsidR="00B6600D" w:rsidRPr="00C9169C" w14:paraId="31C3642A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1134AE" w14:textId="63F8178E" w:rsidR="00C0786C" w:rsidRPr="00C0786C" w:rsidRDefault="00C0786C" w:rsidP="00C0786C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Sous-critère n°1 :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1614506956"/>
                <w:placeholder>
                  <w:docPart w:val="B656AA1E60EA4C4E88091C215CD78A75"/>
                </w:placeholder>
              </w:sdtPr>
              <w:sdtEndPr/>
              <w:sdtContent>
                <w:r w:rsidR="004D372D" w:rsidRPr="004D372D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 xml:space="preserve"> Méthodologie de réponse à la charte chantier</w:t>
                </w:r>
              </w:sdtContent>
            </w:sdt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–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426883257"/>
                <w:placeholder>
                  <w:docPart w:val="B656AA1E60EA4C4E88091C215CD78A75"/>
                </w:placeholder>
              </w:sdtPr>
              <w:sdtEndPr/>
              <w:sdtContent>
                <w:r w:rsidR="00DD14FA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>2,5</w:t>
                </w:r>
              </w:sdtContent>
            </w:sdt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  <w:p w14:paraId="00586877" w14:textId="77777777" w:rsidR="00F7710B" w:rsidRDefault="00F7710B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4DA31" w14:textId="73438529" w:rsidR="00956C93" w:rsidRPr="0035293F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35293F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4D372D" w:rsidRPr="00C9169C" w14:paraId="4F9AEDD7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8B146B" w14:textId="2540C574" w:rsidR="004D372D" w:rsidRPr="00C0786C" w:rsidRDefault="004D372D" w:rsidP="00C0786C">
            <w:pPr>
              <w:shd w:val="clear" w:color="auto" w:fill="BFBFBF" w:themeFill="background1" w:themeFillShade="BF"/>
              <w:spacing w:after="0" w:line="256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Sous-critère n°2 : </w:t>
            </w:r>
            <w:r>
              <w:t xml:space="preserve"> </w:t>
            </w:r>
            <w:r w:rsidRPr="004D372D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Provenance des matériaux, </w:t>
            </w:r>
            <w:proofErr w:type="spellStart"/>
            <w:r w:rsidRPr="004D372D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sourcing</w:t>
            </w:r>
            <w:proofErr w:type="spellEnd"/>
            <w:r w:rsidRPr="004D372D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, recyclage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–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965314804"/>
                <w:placeholder>
                  <w:docPart w:val="81FBE7A3CA254FFB86A23E5EEFF9716D"/>
                </w:placeholder>
              </w:sdtPr>
              <w:sdtEndPr/>
              <w:sdtContent>
                <w:r w:rsidR="00DD14FA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>2,5</w:t>
                </w:r>
              </w:sdtContent>
            </w:sdt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</w:tc>
      </w:tr>
    </w:tbl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Ventura Edding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9DDA9" w14:textId="77777777" w:rsidR="00B0128C" w:rsidRDefault="00B012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6516A648" w14:textId="2BCA9482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CRT 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r w:rsidR="00B0128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2025-049</w:t>
        </w:r>
        <w:r w:rsidR="00E970E3" w:rsidRPr="00E970E3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– </w:t>
        </w:r>
        <w:r w:rsidR="00B0128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SSI BU</w:t>
        </w:r>
      </w:p>
      <w:p w14:paraId="69B2C7EE" w14:textId="6C1FB249" w:rsidR="00B54C77" w:rsidRPr="00C0786C" w:rsidRDefault="00503553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2D27B8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4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2D27B8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8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91A0" w14:textId="77777777" w:rsidR="00B0128C" w:rsidRDefault="00B0128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665816128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2710CD9B" w14:textId="7F2C4803" w:rsidR="00C0786C" w:rsidRPr="00CB3939" w:rsidRDefault="004D372D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CRT – 2025-04</w:t>
        </w:r>
        <w:r w:rsidR="003F5CC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9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="00C0786C"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914592666"/>
            <w:placeholder>
              <w:docPart w:val="9E2031688EC246E09F3F443DD4033AC3"/>
            </w:placeholder>
          </w:sdtPr>
          <w:sdtEndPr/>
          <w:sdtContent>
            <w:r w:rsidR="003C2775"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 xml:space="preserve">SSI </w:t>
            </w:r>
            <w:r w:rsidR="00B0128C"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>BU</w:t>
            </w:r>
          </w:sdtContent>
        </w:sdt>
      </w:p>
      <w:p w14:paraId="685C3240" w14:textId="0FB5CBA2" w:rsidR="00274C4B" w:rsidRPr="00C0786C" w:rsidRDefault="00C0786C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2D27B8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8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2D27B8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8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C14F2" w14:textId="77777777" w:rsidR="00B0128C" w:rsidRDefault="00B012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D8167" w14:textId="77777777" w:rsidR="00B0128C" w:rsidRDefault="00B0128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53D82" w14:textId="77777777" w:rsidR="00B0128C" w:rsidRDefault="00B012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9505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0498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7B8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775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5CC9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372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6F2CA4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0469F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28C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86C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14FA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0E3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C0786C"/>
    <w:pPr>
      <w:framePr w:hSpace="141" w:wrap="around" w:hAnchor="page" w:x="721" w:y="-465"/>
      <w:tabs>
        <w:tab w:val="left" w:pos="360"/>
      </w:tabs>
      <w:spacing w:after="0" w:line="256" w:lineRule="auto"/>
      <w:jc w:val="center"/>
      <w:outlineLvl w:val="2"/>
    </w:pPr>
    <w:rPr>
      <w:rFonts w:eastAsia="Times New Roman" w:cs="Arial"/>
      <w:b/>
      <w:bCs/>
      <w:color w:val="000000" w:themeColor="tex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0786C"/>
    <w:pPr>
      <w:framePr w:hSpace="141" w:wrap="around" w:hAnchor="page" w:x="721" w:y="-465"/>
      <w:shd w:val="clear" w:color="auto" w:fill="BFBFBF" w:themeFill="background1" w:themeFillShade="BF"/>
      <w:spacing w:after="0" w:line="256" w:lineRule="auto"/>
      <w:jc w:val="left"/>
      <w:outlineLvl w:val="3"/>
    </w:pPr>
    <w:rPr>
      <w:rFonts w:eastAsia="Times New Roman" w:cs="Arial"/>
      <w:color w:val="00000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C0786C"/>
    <w:rPr>
      <w:rFonts w:ascii="Arial" w:eastAsia="Times New Roman" w:hAnsi="Arial" w:cs="Arial"/>
      <w:b/>
      <w:bCs/>
      <w:color w:val="000000" w:themeColor="tex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0786C"/>
    <w:rPr>
      <w:rFonts w:ascii="Arial" w:eastAsia="Times New Roman" w:hAnsi="Arial" w:cs="Arial"/>
      <w:color w:val="000000"/>
      <w:sz w:val="20"/>
      <w:szCs w:val="20"/>
      <w:shd w:val="clear" w:color="auto" w:fill="BFBFBF" w:themeFill="background1" w:themeFillShade="BF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  <w:style w:type="paragraph" w:customStyle="1" w:styleId="Pagedegarde">
    <w:name w:val="Page de garde"/>
    <w:basedOn w:val="NormalWeb"/>
    <w:link w:val="PagedegardeCar"/>
    <w:qFormat/>
    <w:rsid w:val="00C0786C"/>
    <w:pPr>
      <w:overflowPunct w:val="0"/>
      <w:spacing w:before="0" w:beforeAutospacing="0" w:after="0" w:afterAutospacing="0"/>
      <w:jc w:val="center"/>
    </w:pPr>
    <w:rPr>
      <w:rFonts w:ascii="Arial" w:eastAsia="Arial" w:hAnsi="Arial" w:cs="Arial"/>
      <w:color w:val="FFFFFF" w:themeColor="background1"/>
      <w:position w:val="1"/>
      <w:sz w:val="32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0786C"/>
  </w:style>
  <w:style w:type="character" w:customStyle="1" w:styleId="NormalWebCar">
    <w:name w:val="Normal (Web) Car"/>
    <w:basedOn w:val="Policepardfaut"/>
    <w:link w:val="NormalWeb"/>
    <w:uiPriority w:val="99"/>
    <w:rsid w:val="00C0786C"/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PagedegardeCar">
    <w:name w:val="Page de garde Car"/>
    <w:basedOn w:val="NormalWebCar"/>
    <w:link w:val="Pagedegarde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Textedelespacerserv">
    <w:name w:val="Placeholder Text"/>
    <w:basedOn w:val="Policepardfaut"/>
    <w:uiPriority w:val="99"/>
    <w:semiHidden/>
    <w:rsid w:val="00C078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FD5EBD-D2CE-4667-BF0E-D75A5D08C816}"/>
      </w:docPartPr>
      <w:docPartBody>
        <w:p w:rsidR="00F44386" w:rsidRDefault="00A92018">
          <w:r w:rsidRPr="0079062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8797-0A2F-42CD-892E-1880FA4663D4}"/>
      </w:docPartPr>
      <w:docPartBody>
        <w:p w:rsidR="00F44386" w:rsidRDefault="00A92018"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B7EC25EBAA40DE9706787317F9D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971987-6077-4E7F-B0E9-8BE9E061C4B2}"/>
      </w:docPartPr>
      <w:docPartBody>
        <w:p w:rsidR="00F44386" w:rsidRDefault="00A92018" w:rsidP="00A92018">
          <w:pPr>
            <w:pStyle w:val="41B7EC25EBAA40DE9706787317F9D42F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C36B1439AE4CC38083E13574C6A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9BA983-7DCF-4080-A9DB-75F068FB7F58}"/>
      </w:docPartPr>
      <w:docPartBody>
        <w:p w:rsidR="00F44386" w:rsidRDefault="00A92018" w:rsidP="00A92018">
          <w:pPr>
            <w:pStyle w:val="77C36B1439AE4CC38083E13574C6A31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B03660A3D644B89EC326AABF1BD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B49D64-214A-4976-AE4E-95F4D1C7659F}"/>
      </w:docPartPr>
      <w:docPartBody>
        <w:p w:rsidR="00F44386" w:rsidRDefault="00A92018" w:rsidP="00A92018">
          <w:pPr>
            <w:pStyle w:val="7CB03660A3D644B89EC326AABF1BD3C8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4323BA26C34000B78590E3CD6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74431-5F12-4397-BBF1-40C718E5B738}"/>
      </w:docPartPr>
      <w:docPartBody>
        <w:p w:rsidR="00F44386" w:rsidRDefault="00A92018" w:rsidP="00A92018">
          <w:pPr>
            <w:pStyle w:val="C64323BA26C34000B78590E3CD6A41D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651CECEC8946D29A6F27006EEE7C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555D7A-D253-4979-9D64-9AADCD395C1A}"/>
      </w:docPartPr>
      <w:docPartBody>
        <w:p w:rsidR="00F44386" w:rsidRDefault="00A92018" w:rsidP="00A92018">
          <w:pPr>
            <w:pStyle w:val="07651CECEC8946D29A6F27006EEE7C8A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56AA1E60EA4C4E88091C215CD78A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6C845C-3DFB-493E-811F-6A95FADB1E90}"/>
      </w:docPartPr>
      <w:docPartBody>
        <w:p w:rsidR="00F44386" w:rsidRDefault="00A92018" w:rsidP="00A92018">
          <w:pPr>
            <w:pStyle w:val="B656AA1E60EA4C4E88091C215CD78A7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2031688EC246E09F3F443DD4033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A189A-3617-435E-8397-43E781554C1D}"/>
      </w:docPartPr>
      <w:docPartBody>
        <w:p w:rsidR="00F44386" w:rsidRDefault="00A92018" w:rsidP="00A92018">
          <w:pPr>
            <w:pStyle w:val="9E2031688EC246E09F3F443DD4033AC3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FBE7A3CA254FFB86A23E5EEFF971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FECE6-AF95-446F-96A2-6EEDCE2BFE78}"/>
      </w:docPartPr>
      <w:docPartBody>
        <w:p w:rsidR="0077185D" w:rsidRDefault="00F44386" w:rsidP="00F44386">
          <w:pPr>
            <w:pStyle w:val="81FBE7A3CA254FFB86A23E5EEFF9716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Ventura Edding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18"/>
    <w:rsid w:val="0077185D"/>
    <w:rsid w:val="00A92018"/>
    <w:rsid w:val="00F4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5F5131048E4BDAB49FEADDA90F90D0">
    <w:name w:val="985F5131048E4BDAB49FEADDA90F90D0"/>
    <w:rsid w:val="00A92018"/>
  </w:style>
  <w:style w:type="character" w:styleId="Textedelespacerserv">
    <w:name w:val="Placeholder Text"/>
    <w:basedOn w:val="Policepardfaut"/>
    <w:uiPriority w:val="99"/>
    <w:semiHidden/>
    <w:rsid w:val="00F44386"/>
    <w:rPr>
      <w:color w:val="808080"/>
    </w:rPr>
  </w:style>
  <w:style w:type="paragraph" w:customStyle="1" w:styleId="42153B472BD64D79ACC00A2DFB1CEFA1">
    <w:name w:val="42153B472BD64D79ACC00A2DFB1CEFA1"/>
    <w:rsid w:val="00A92018"/>
  </w:style>
  <w:style w:type="paragraph" w:customStyle="1" w:styleId="41B7EC25EBAA40DE9706787317F9D42F">
    <w:name w:val="41B7EC25EBAA40DE9706787317F9D42F"/>
    <w:rsid w:val="00A92018"/>
  </w:style>
  <w:style w:type="paragraph" w:customStyle="1" w:styleId="77C36B1439AE4CC38083E13574C6A315">
    <w:name w:val="77C36B1439AE4CC38083E13574C6A315"/>
    <w:rsid w:val="00A92018"/>
  </w:style>
  <w:style w:type="paragraph" w:customStyle="1" w:styleId="7CB03660A3D644B89EC326AABF1BD3C8">
    <w:name w:val="7CB03660A3D644B89EC326AABF1BD3C8"/>
    <w:rsid w:val="00A92018"/>
  </w:style>
  <w:style w:type="paragraph" w:customStyle="1" w:styleId="FC00EBBBB06A43E9AB2C69F2066BD568">
    <w:name w:val="FC00EBBBB06A43E9AB2C69F2066BD568"/>
    <w:rsid w:val="00A92018"/>
  </w:style>
  <w:style w:type="paragraph" w:customStyle="1" w:styleId="C64323BA26C34000B78590E3CD6A41DD">
    <w:name w:val="C64323BA26C34000B78590E3CD6A41DD"/>
    <w:rsid w:val="00A92018"/>
  </w:style>
  <w:style w:type="paragraph" w:customStyle="1" w:styleId="07651CECEC8946D29A6F27006EEE7C8A">
    <w:name w:val="07651CECEC8946D29A6F27006EEE7C8A"/>
    <w:rsid w:val="00A92018"/>
  </w:style>
  <w:style w:type="paragraph" w:customStyle="1" w:styleId="B656AA1E60EA4C4E88091C215CD78A75">
    <w:name w:val="B656AA1E60EA4C4E88091C215CD78A75"/>
    <w:rsid w:val="00A92018"/>
  </w:style>
  <w:style w:type="paragraph" w:customStyle="1" w:styleId="9E2031688EC246E09F3F443DD4033AC3">
    <w:name w:val="9E2031688EC246E09F3F443DD4033AC3"/>
    <w:rsid w:val="00A92018"/>
  </w:style>
  <w:style w:type="paragraph" w:customStyle="1" w:styleId="6A1D76A4B5BA46B3B0369433517C2E23">
    <w:name w:val="6A1D76A4B5BA46B3B0369433517C2E23"/>
    <w:rsid w:val="00F44386"/>
  </w:style>
  <w:style w:type="paragraph" w:customStyle="1" w:styleId="81FBE7A3CA254FFB86A23E5EEFF9716D">
    <w:name w:val="81FBE7A3CA254FFB86A23E5EEFF9716D"/>
    <w:rsid w:val="00F44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10C3-A577-4FE3-936F-B579B969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8</Pages>
  <Words>634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52</cp:revision>
  <cp:lastPrinted>2024-07-08T10:50:00Z</cp:lastPrinted>
  <dcterms:created xsi:type="dcterms:W3CDTF">2024-10-04T10:41:00Z</dcterms:created>
  <dcterms:modified xsi:type="dcterms:W3CDTF">2025-10-28T16:26:00Z</dcterms:modified>
</cp:coreProperties>
</file>